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4365" w14:textId="7220D10B" w:rsidR="00AD3A79" w:rsidRPr="00113E01" w:rsidRDefault="00113E01" w:rsidP="0049697B">
      <w:pPr>
        <w:spacing w:after="0" w:line="240" w:lineRule="auto"/>
        <w:jc w:val="center"/>
        <w:rPr>
          <w:rFonts w:ascii="Helvetica" w:eastAsia="Times New Roman" w:hAnsi="Helvetica" w:cs="Helvetica"/>
          <w:b/>
          <w:color w:val="989898"/>
          <w:sz w:val="32"/>
          <w:szCs w:val="32"/>
        </w:rPr>
      </w:pPr>
      <w:r w:rsidRPr="00113E01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B53590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E9570E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="00607F6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13E01">
        <w:rPr>
          <w:rFonts w:ascii="Times New Roman" w:eastAsia="Times New Roman" w:hAnsi="Times New Roman" w:cs="Times New Roman"/>
          <w:b/>
          <w:sz w:val="32"/>
          <w:szCs w:val="32"/>
        </w:rPr>
        <w:t xml:space="preserve">Hutchinson News Future Journalist Scholarship </w:t>
      </w:r>
    </w:p>
    <w:p w14:paraId="0F665EFF" w14:textId="77777777" w:rsidR="00AD3A79" w:rsidRPr="00AD3A79" w:rsidRDefault="00AD3A79" w:rsidP="00AD3A79">
      <w:p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AD3A79">
        <w:rPr>
          <w:rFonts w:ascii="Georgia" w:eastAsia="Times New Roman" w:hAnsi="Georgia" w:cs="Times New Roman"/>
          <w:color w:val="232323"/>
          <w:sz w:val="24"/>
          <w:szCs w:val="24"/>
        </w:rPr>
        <w:t>Thank you for your interest in The Hutchinson News Future Journalist Scholarship, which has been established to help incoming college students in their quest to become professional journalists.</w:t>
      </w:r>
    </w:p>
    <w:p w14:paraId="6557264A" w14:textId="06ECD009" w:rsidR="00AD3A79" w:rsidRPr="002831D7" w:rsidRDefault="00AD3A79" w:rsidP="00AD3A79">
      <w:p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AD3A79">
        <w:rPr>
          <w:rFonts w:ascii="Georgia" w:eastAsia="Times New Roman" w:hAnsi="Georgia" w:cs="Times New Roman"/>
          <w:color w:val="232323"/>
          <w:sz w:val="24"/>
          <w:szCs w:val="24"/>
        </w:rPr>
        <w:t xml:space="preserve">The scholarship is open to high school seniors who attend school in The Hutchinson News coverage area. </w:t>
      </w:r>
      <w:r w:rsidR="00DD59D0">
        <w:rPr>
          <w:rFonts w:ascii="Georgia" w:eastAsia="Times New Roman" w:hAnsi="Georgia" w:cs="Times New Roman"/>
          <w:color w:val="232323"/>
          <w:sz w:val="24"/>
          <w:szCs w:val="24"/>
        </w:rPr>
        <w:t>Two scholarships will be awarded: a $2,000 winner and a $1,000 runner-up.</w:t>
      </w:r>
    </w:p>
    <w:p w14:paraId="5B64D3ED" w14:textId="77777777" w:rsidR="00AD3A79" w:rsidRPr="002831D7" w:rsidRDefault="00AD3A79" w:rsidP="00AD3A79">
      <w:pPr>
        <w:pStyle w:val="ListParagraph"/>
        <w:numPr>
          <w:ilvl w:val="0"/>
          <w:numId w:val="2"/>
        </w:num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2831D7">
        <w:rPr>
          <w:rFonts w:ascii="Georgia" w:eastAsia="Times New Roman" w:hAnsi="Georgia" w:cs="Times New Roman"/>
          <w:color w:val="232323"/>
          <w:sz w:val="24"/>
          <w:szCs w:val="24"/>
        </w:rPr>
        <w:t xml:space="preserve">Candidates must be enrolled, or plan to enroll, in a journalism, photojournalism or communications program at an accredited college or university, with preference given to journalism students. </w:t>
      </w:r>
    </w:p>
    <w:p w14:paraId="46230C48" w14:textId="77777777" w:rsidR="0049697B" w:rsidRDefault="00AD3A79" w:rsidP="0049697B">
      <w:pPr>
        <w:pStyle w:val="ListParagraph"/>
        <w:numPr>
          <w:ilvl w:val="0"/>
          <w:numId w:val="2"/>
        </w:num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49697B">
        <w:rPr>
          <w:rFonts w:ascii="Georgia" w:eastAsia="Times New Roman" w:hAnsi="Georgia" w:cs="Times New Roman"/>
          <w:color w:val="232323"/>
          <w:sz w:val="24"/>
          <w:szCs w:val="24"/>
        </w:rPr>
        <w:t>Applicants must have a minimum 3.0 grade point average</w:t>
      </w:r>
      <w:r w:rsidR="0049697B">
        <w:rPr>
          <w:rFonts w:ascii="Georgia" w:eastAsia="Times New Roman" w:hAnsi="Georgia" w:cs="Times New Roman"/>
          <w:color w:val="232323"/>
          <w:sz w:val="24"/>
          <w:szCs w:val="24"/>
        </w:rPr>
        <w:t>.</w:t>
      </w:r>
    </w:p>
    <w:p w14:paraId="499AF02F" w14:textId="77777777" w:rsidR="00AD3A79" w:rsidRPr="0049697B" w:rsidRDefault="00AD3A79" w:rsidP="0049697B">
      <w:pPr>
        <w:spacing w:before="240" w:after="240" w:line="360" w:lineRule="atLeast"/>
        <w:rPr>
          <w:rFonts w:ascii="Georgia" w:eastAsia="Times New Roman" w:hAnsi="Georgia" w:cs="Times New Roman"/>
          <w:b/>
          <w:color w:val="232323"/>
          <w:sz w:val="24"/>
          <w:szCs w:val="24"/>
        </w:rPr>
      </w:pPr>
      <w:r w:rsidRPr="0049697B">
        <w:rPr>
          <w:rFonts w:ascii="Georgia" w:eastAsia="Times New Roman" w:hAnsi="Georgia" w:cs="Times New Roman"/>
          <w:b/>
          <w:color w:val="232323"/>
          <w:sz w:val="24"/>
          <w:szCs w:val="24"/>
        </w:rPr>
        <w:t>Candidates must include these required materials for consideration:</w:t>
      </w:r>
    </w:p>
    <w:p w14:paraId="57FD2698" w14:textId="77777777" w:rsidR="00AD3A79" w:rsidRPr="002831D7" w:rsidRDefault="00AD3A79" w:rsidP="002831D7">
      <w:pPr>
        <w:pStyle w:val="ListParagraph"/>
        <w:numPr>
          <w:ilvl w:val="0"/>
          <w:numId w:val="5"/>
        </w:num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2831D7">
        <w:rPr>
          <w:rFonts w:ascii="Georgia" w:eastAsia="Times New Roman" w:hAnsi="Georgia" w:cs="Times New Roman"/>
          <w:color w:val="232323"/>
          <w:sz w:val="24"/>
          <w:szCs w:val="24"/>
        </w:rPr>
        <w:t>A completed application form (below)</w:t>
      </w:r>
    </w:p>
    <w:p w14:paraId="25BE8829" w14:textId="57991370" w:rsidR="00AD3A79" w:rsidRPr="002831D7" w:rsidRDefault="00AD3A79" w:rsidP="002831D7">
      <w:pPr>
        <w:pStyle w:val="ListParagraph"/>
        <w:numPr>
          <w:ilvl w:val="0"/>
          <w:numId w:val="5"/>
        </w:num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2831D7">
        <w:rPr>
          <w:rFonts w:ascii="Georgia" w:eastAsia="Times New Roman" w:hAnsi="Georgia" w:cs="Times New Roman"/>
          <w:color w:val="232323"/>
          <w:sz w:val="24"/>
          <w:szCs w:val="24"/>
        </w:rPr>
        <w:t>A separate one-page essay written by the applicant explaining why the applicant wants to pursue a career in journalism</w:t>
      </w:r>
      <w:r w:rsidR="0049697B">
        <w:rPr>
          <w:rFonts w:ascii="Georgia" w:eastAsia="Times New Roman" w:hAnsi="Georgia" w:cs="Times New Roman"/>
          <w:color w:val="232323"/>
          <w:sz w:val="24"/>
          <w:szCs w:val="24"/>
        </w:rPr>
        <w:t xml:space="preserve">, </w:t>
      </w:r>
      <w:r w:rsidR="00114309">
        <w:rPr>
          <w:rFonts w:ascii="Georgia" w:eastAsia="Times New Roman" w:hAnsi="Georgia" w:cs="Times New Roman"/>
          <w:color w:val="232323"/>
          <w:sz w:val="24"/>
          <w:szCs w:val="24"/>
        </w:rPr>
        <w:t xml:space="preserve">photojournalism, </w:t>
      </w:r>
      <w:r w:rsidR="0049697B">
        <w:rPr>
          <w:rFonts w:ascii="Georgia" w:eastAsia="Times New Roman" w:hAnsi="Georgia" w:cs="Times New Roman"/>
          <w:color w:val="232323"/>
          <w:sz w:val="24"/>
          <w:szCs w:val="24"/>
        </w:rPr>
        <w:t>or communications</w:t>
      </w:r>
    </w:p>
    <w:p w14:paraId="197A58CD" w14:textId="74ED8C4A" w:rsidR="002831D7" w:rsidRPr="002831D7" w:rsidRDefault="002831D7" w:rsidP="002831D7">
      <w:pPr>
        <w:pStyle w:val="ListParagraph"/>
        <w:numPr>
          <w:ilvl w:val="0"/>
          <w:numId w:val="5"/>
        </w:num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2831D7">
        <w:rPr>
          <w:rFonts w:ascii="Georgia" w:eastAsia="Times New Roman" w:hAnsi="Georgia" w:cs="Times New Roman"/>
          <w:color w:val="232323"/>
          <w:sz w:val="24"/>
          <w:szCs w:val="24"/>
        </w:rPr>
        <w:t>Three letters of reference – one must be from a current faculty member at the applicant’s high school</w:t>
      </w:r>
    </w:p>
    <w:p w14:paraId="05AD6407" w14:textId="77777777" w:rsidR="002831D7" w:rsidRPr="002831D7" w:rsidRDefault="002831D7" w:rsidP="002831D7">
      <w:pPr>
        <w:pStyle w:val="ListParagraph"/>
        <w:numPr>
          <w:ilvl w:val="0"/>
          <w:numId w:val="5"/>
        </w:num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2831D7">
        <w:rPr>
          <w:rFonts w:ascii="Georgia" w:eastAsia="Times New Roman" w:hAnsi="Georgia" w:cs="Times New Roman"/>
          <w:color w:val="232323"/>
          <w:sz w:val="24"/>
          <w:szCs w:val="24"/>
        </w:rPr>
        <w:t>High school transcript</w:t>
      </w:r>
    </w:p>
    <w:p w14:paraId="67E312D1" w14:textId="77777777" w:rsidR="00AD3A79" w:rsidRPr="002831D7" w:rsidRDefault="00AD3A79" w:rsidP="002831D7">
      <w:pPr>
        <w:pStyle w:val="ListParagraph"/>
        <w:numPr>
          <w:ilvl w:val="0"/>
          <w:numId w:val="5"/>
        </w:num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2831D7">
        <w:rPr>
          <w:rFonts w:ascii="Georgia" w:eastAsia="Times New Roman" w:hAnsi="Georgia" w:cs="Times New Roman"/>
          <w:color w:val="232323"/>
          <w:sz w:val="24"/>
          <w:szCs w:val="24"/>
          <w:u w:val="single"/>
        </w:rPr>
        <w:t>Journalism and communications applicants</w:t>
      </w:r>
      <w:r w:rsidRPr="002831D7">
        <w:rPr>
          <w:rFonts w:ascii="Georgia" w:eastAsia="Times New Roman" w:hAnsi="Georgia" w:cs="Times New Roman"/>
          <w:color w:val="232323"/>
          <w:sz w:val="24"/>
          <w:szCs w:val="24"/>
        </w:rPr>
        <w:t xml:space="preserve"> should also se</w:t>
      </w:r>
      <w:r w:rsidR="0049697B">
        <w:rPr>
          <w:rFonts w:ascii="Georgia" w:eastAsia="Times New Roman" w:hAnsi="Georgia" w:cs="Times New Roman"/>
          <w:color w:val="232323"/>
          <w:sz w:val="24"/>
          <w:szCs w:val="24"/>
        </w:rPr>
        <w:t xml:space="preserve">nd </w:t>
      </w:r>
      <w:r w:rsidRPr="00197916">
        <w:rPr>
          <w:rFonts w:ascii="Georgia" w:eastAsia="Times New Roman" w:hAnsi="Georgia" w:cs="Times New Roman"/>
          <w:color w:val="232323"/>
          <w:sz w:val="24"/>
          <w:szCs w:val="24"/>
          <w:u w:val="single"/>
        </w:rPr>
        <w:t>two</w:t>
      </w:r>
      <w:r w:rsidRPr="002831D7">
        <w:rPr>
          <w:rFonts w:ascii="Georgia" w:eastAsia="Times New Roman" w:hAnsi="Georgia" w:cs="Times New Roman"/>
          <w:color w:val="232323"/>
          <w:sz w:val="24"/>
          <w:szCs w:val="24"/>
        </w:rPr>
        <w:t xml:space="preserve"> writing samples for review; writing from a journalism class, creative writing class or an English composition class are acceptable submissions. </w:t>
      </w:r>
    </w:p>
    <w:p w14:paraId="0D55D790" w14:textId="77777777" w:rsidR="00AD3A79" w:rsidRPr="002831D7" w:rsidRDefault="00AD3A79" w:rsidP="002831D7">
      <w:pPr>
        <w:pStyle w:val="ListParagraph"/>
        <w:numPr>
          <w:ilvl w:val="0"/>
          <w:numId w:val="5"/>
        </w:num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2831D7">
        <w:rPr>
          <w:rFonts w:ascii="Georgia" w:eastAsia="Times New Roman" w:hAnsi="Georgia" w:cs="Times New Roman"/>
          <w:color w:val="232323"/>
          <w:sz w:val="24"/>
          <w:szCs w:val="24"/>
          <w:u w:val="single"/>
        </w:rPr>
        <w:t>Photojournalism applicants</w:t>
      </w:r>
      <w:r w:rsidR="002831D7" w:rsidRPr="002831D7">
        <w:rPr>
          <w:rFonts w:ascii="Georgia" w:eastAsia="Times New Roman" w:hAnsi="Georgia" w:cs="Times New Roman"/>
          <w:color w:val="232323"/>
          <w:sz w:val="24"/>
          <w:szCs w:val="24"/>
        </w:rPr>
        <w:t xml:space="preserve">, in addition to </w:t>
      </w:r>
      <w:r w:rsidRPr="002831D7">
        <w:rPr>
          <w:rFonts w:ascii="Georgia" w:eastAsia="Times New Roman" w:hAnsi="Georgia" w:cs="Times New Roman"/>
          <w:color w:val="232323"/>
          <w:sz w:val="24"/>
          <w:szCs w:val="24"/>
        </w:rPr>
        <w:t xml:space="preserve">their personal essay, must submit </w:t>
      </w:r>
      <w:r w:rsidRPr="00197916">
        <w:rPr>
          <w:rFonts w:ascii="Georgia" w:eastAsia="Times New Roman" w:hAnsi="Georgia" w:cs="Times New Roman"/>
          <w:color w:val="232323"/>
          <w:sz w:val="24"/>
          <w:szCs w:val="24"/>
          <w:u w:val="single"/>
        </w:rPr>
        <w:t>five</w:t>
      </w:r>
      <w:r w:rsidRPr="002831D7">
        <w:rPr>
          <w:rFonts w:ascii="Georgia" w:eastAsia="Times New Roman" w:hAnsi="Georgia" w:cs="Times New Roman"/>
          <w:color w:val="232323"/>
          <w:sz w:val="24"/>
          <w:szCs w:val="24"/>
        </w:rPr>
        <w:t xml:space="preserve"> photos, along with a detailed </w:t>
      </w:r>
      <w:r w:rsidRPr="00197916">
        <w:rPr>
          <w:rFonts w:ascii="Georgia" w:eastAsia="Times New Roman" w:hAnsi="Georgia" w:cs="Times New Roman"/>
          <w:color w:val="232323"/>
          <w:sz w:val="24"/>
          <w:szCs w:val="24"/>
          <w:u w:val="single"/>
        </w:rPr>
        <w:t>essay about at least one of the photos</w:t>
      </w:r>
      <w:r w:rsidRPr="002831D7">
        <w:rPr>
          <w:rFonts w:ascii="Georgia" w:eastAsia="Times New Roman" w:hAnsi="Georgia" w:cs="Times New Roman"/>
          <w:color w:val="232323"/>
          <w:sz w:val="24"/>
          <w:szCs w:val="24"/>
        </w:rPr>
        <w:t>.</w:t>
      </w:r>
    </w:p>
    <w:p w14:paraId="71147B6B" w14:textId="7FBDE091" w:rsidR="00DD59D0" w:rsidRDefault="00AD3A79" w:rsidP="00AD3A79">
      <w:p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AD3A79">
        <w:rPr>
          <w:rFonts w:ascii="Georgia" w:eastAsia="Times New Roman" w:hAnsi="Georgia" w:cs="Times New Roman"/>
          <w:color w:val="232323"/>
          <w:sz w:val="24"/>
          <w:szCs w:val="24"/>
        </w:rPr>
        <w:t>The a</w:t>
      </w:r>
      <w:r w:rsidR="00113E01">
        <w:rPr>
          <w:rFonts w:ascii="Georgia" w:eastAsia="Times New Roman" w:hAnsi="Georgia" w:cs="Times New Roman"/>
          <w:color w:val="232323"/>
          <w:sz w:val="24"/>
          <w:szCs w:val="24"/>
        </w:rPr>
        <w:t xml:space="preserve">pplication deadline for the </w:t>
      </w:r>
      <w:r w:rsidR="00197916">
        <w:rPr>
          <w:rFonts w:ascii="Georgia" w:eastAsia="Times New Roman" w:hAnsi="Georgia" w:cs="Times New Roman"/>
          <w:color w:val="232323"/>
          <w:sz w:val="24"/>
          <w:szCs w:val="24"/>
        </w:rPr>
        <w:t>2024-2025</w:t>
      </w:r>
      <w:r w:rsidRPr="00AD3A79">
        <w:rPr>
          <w:rFonts w:ascii="Georgia" w:eastAsia="Times New Roman" w:hAnsi="Georgia" w:cs="Times New Roman"/>
          <w:color w:val="232323"/>
          <w:sz w:val="24"/>
          <w:szCs w:val="24"/>
        </w:rPr>
        <w:t xml:space="preserve"> school year is </w:t>
      </w:r>
      <w:r w:rsidR="00127022" w:rsidRPr="00127022">
        <w:rPr>
          <w:rFonts w:ascii="Georgia" w:eastAsia="Times New Roman" w:hAnsi="Georgia" w:cs="Times New Roman"/>
          <w:b/>
          <w:bCs/>
          <w:color w:val="232323"/>
          <w:sz w:val="24"/>
          <w:szCs w:val="24"/>
        </w:rPr>
        <w:t>Friday,</w:t>
      </w:r>
      <w:r w:rsidR="00127022">
        <w:rPr>
          <w:rFonts w:ascii="Georgia" w:eastAsia="Times New Roman" w:hAnsi="Georgia" w:cs="Times New Roman"/>
          <w:color w:val="232323"/>
          <w:sz w:val="24"/>
          <w:szCs w:val="24"/>
        </w:rPr>
        <w:t xml:space="preserve"> </w:t>
      </w:r>
      <w:r w:rsidR="00DD59D0" w:rsidRPr="00DD59D0">
        <w:rPr>
          <w:rFonts w:ascii="Georgia" w:eastAsia="Times New Roman" w:hAnsi="Georgia" w:cs="Times New Roman"/>
          <w:b/>
          <w:bCs/>
          <w:color w:val="232323"/>
          <w:sz w:val="24"/>
          <w:szCs w:val="24"/>
        </w:rPr>
        <w:t>March 2</w:t>
      </w:r>
      <w:r w:rsidR="00197916">
        <w:rPr>
          <w:rFonts w:ascii="Georgia" w:eastAsia="Times New Roman" w:hAnsi="Georgia" w:cs="Times New Roman"/>
          <w:b/>
          <w:bCs/>
          <w:color w:val="232323"/>
          <w:sz w:val="24"/>
          <w:szCs w:val="24"/>
        </w:rPr>
        <w:t>8</w:t>
      </w:r>
      <w:r w:rsidR="00DD59D0" w:rsidRPr="00DD59D0">
        <w:rPr>
          <w:rFonts w:ascii="Georgia" w:eastAsia="Times New Roman" w:hAnsi="Georgia" w:cs="Times New Roman"/>
          <w:b/>
          <w:bCs/>
          <w:color w:val="232323"/>
          <w:sz w:val="24"/>
          <w:szCs w:val="24"/>
          <w:vertAlign w:val="superscript"/>
        </w:rPr>
        <w:t>th</w:t>
      </w:r>
      <w:r w:rsidR="00DD59D0" w:rsidRPr="00DD59D0">
        <w:rPr>
          <w:rFonts w:ascii="Georgia" w:eastAsia="Times New Roman" w:hAnsi="Georgia" w:cs="Times New Roman"/>
          <w:b/>
          <w:bCs/>
          <w:color w:val="232323"/>
          <w:sz w:val="24"/>
          <w:szCs w:val="24"/>
        </w:rPr>
        <w:t xml:space="preserve"> by noon.</w:t>
      </w:r>
      <w:r w:rsidR="00127022">
        <w:rPr>
          <w:rFonts w:ascii="Georgia" w:eastAsia="Times New Roman" w:hAnsi="Georgia" w:cs="Times New Roman"/>
          <w:b/>
          <w:bCs/>
          <w:strike/>
          <w:color w:val="232323"/>
          <w:sz w:val="24"/>
          <w:szCs w:val="24"/>
        </w:rPr>
        <w:t xml:space="preserve"> </w:t>
      </w:r>
      <w:r w:rsidRPr="00D62D5D">
        <w:rPr>
          <w:rFonts w:ascii="Georgia" w:eastAsia="Times New Roman" w:hAnsi="Georgia" w:cs="Times New Roman"/>
          <w:sz w:val="24"/>
          <w:szCs w:val="24"/>
        </w:rPr>
        <w:t>Please</w:t>
      </w:r>
      <w:r w:rsidRPr="00AD3A79">
        <w:rPr>
          <w:rFonts w:ascii="Georgia" w:eastAsia="Times New Roman" w:hAnsi="Georgia" w:cs="Times New Roman"/>
          <w:color w:val="232323"/>
          <w:sz w:val="24"/>
          <w:szCs w:val="24"/>
        </w:rPr>
        <w:t xml:space="preserve"> complete the application below and return it alo</w:t>
      </w:r>
      <w:r w:rsidR="00113E01">
        <w:rPr>
          <w:rFonts w:ascii="Georgia" w:eastAsia="Times New Roman" w:hAnsi="Georgia" w:cs="Times New Roman"/>
          <w:color w:val="232323"/>
          <w:sz w:val="24"/>
          <w:szCs w:val="24"/>
        </w:rPr>
        <w:t xml:space="preserve">ng with </w:t>
      </w:r>
      <w:r w:rsidR="00127022">
        <w:rPr>
          <w:rFonts w:ascii="Georgia" w:eastAsia="Times New Roman" w:hAnsi="Georgia" w:cs="Times New Roman"/>
          <w:color w:val="232323"/>
          <w:sz w:val="24"/>
          <w:szCs w:val="24"/>
        </w:rPr>
        <w:t xml:space="preserve">the </w:t>
      </w:r>
      <w:r w:rsidR="00113E01">
        <w:rPr>
          <w:rFonts w:ascii="Georgia" w:eastAsia="Times New Roman" w:hAnsi="Georgia" w:cs="Times New Roman"/>
          <w:color w:val="232323"/>
          <w:sz w:val="24"/>
          <w:szCs w:val="24"/>
        </w:rPr>
        <w:t>supporting materials to Hutchinson Community Foundation at the address listed.</w:t>
      </w:r>
    </w:p>
    <w:p w14:paraId="4EDCF5BF" w14:textId="77777777" w:rsidR="00127022" w:rsidRDefault="00127022" w:rsidP="00AD3A79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32323"/>
          <w:sz w:val="24"/>
          <w:szCs w:val="24"/>
        </w:rPr>
      </w:pPr>
    </w:p>
    <w:p w14:paraId="76888B1D" w14:textId="77777777" w:rsidR="00127022" w:rsidRDefault="00127022" w:rsidP="00AD3A79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32323"/>
          <w:sz w:val="24"/>
          <w:szCs w:val="24"/>
        </w:rPr>
      </w:pPr>
    </w:p>
    <w:p w14:paraId="15E4BBA8" w14:textId="77777777" w:rsidR="00127022" w:rsidRDefault="00127022" w:rsidP="00AD3A79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32323"/>
          <w:sz w:val="24"/>
          <w:szCs w:val="24"/>
        </w:rPr>
      </w:pPr>
    </w:p>
    <w:p w14:paraId="274AFB22" w14:textId="6F4DC753" w:rsidR="00AD3A79" w:rsidRPr="00AD3A79" w:rsidRDefault="00AD3A79" w:rsidP="00AD3A79">
      <w:p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2831D7">
        <w:rPr>
          <w:rFonts w:ascii="Georgia" w:eastAsia="Times New Roman" w:hAnsi="Georgia" w:cs="Times New Roman"/>
          <w:b/>
          <w:bCs/>
          <w:color w:val="232323"/>
          <w:sz w:val="24"/>
          <w:szCs w:val="24"/>
        </w:rPr>
        <w:lastRenderedPageBreak/>
        <w:t>The Hutchinson News Future Journalist Scholarship application</w:t>
      </w:r>
    </w:p>
    <w:p w14:paraId="02910A44" w14:textId="77777777" w:rsidR="00AD3A79" w:rsidRPr="00AD3A79" w:rsidRDefault="00AD3A79" w:rsidP="00AD3A79">
      <w:p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AD3A79">
        <w:rPr>
          <w:rFonts w:ascii="Georgia" w:eastAsia="Times New Roman" w:hAnsi="Georgia" w:cs="Times New Roman"/>
          <w:color w:val="232323"/>
          <w:sz w:val="24"/>
          <w:szCs w:val="24"/>
        </w:rPr>
        <w:t>Name:</w:t>
      </w:r>
    </w:p>
    <w:p w14:paraId="11438E0D" w14:textId="77777777" w:rsidR="00AD3A79" w:rsidRDefault="00AD3A79" w:rsidP="00AD3A79">
      <w:p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AD3A79">
        <w:rPr>
          <w:rFonts w:ascii="Georgia" w:eastAsia="Times New Roman" w:hAnsi="Georgia" w:cs="Times New Roman"/>
          <w:color w:val="232323"/>
          <w:sz w:val="24"/>
          <w:szCs w:val="24"/>
        </w:rPr>
        <w:t>Address:</w:t>
      </w:r>
    </w:p>
    <w:p w14:paraId="185A4E4E" w14:textId="24FBD12D" w:rsidR="00554BA8" w:rsidRPr="00AD3A79" w:rsidRDefault="00554BA8" w:rsidP="00AD3A79">
      <w:p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>
        <w:rPr>
          <w:rFonts w:ascii="Georgia" w:eastAsia="Times New Roman" w:hAnsi="Georgia" w:cs="Times New Roman"/>
          <w:color w:val="232323"/>
          <w:sz w:val="24"/>
          <w:szCs w:val="24"/>
        </w:rPr>
        <w:t>City, State &amp; Zip:</w:t>
      </w:r>
    </w:p>
    <w:p w14:paraId="67AD36CE" w14:textId="77777777" w:rsidR="00AD3A79" w:rsidRPr="00AD3A79" w:rsidRDefault="00AD3A79" w:rsidP="00AD3A79">
      <w:p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AD3A79">
        <w:rPr>
          <w:rFonts w:ascii="Georgia" w:eastAsia="Times New Roman" w:hAnsi="Georgia" w:cs="Times New Roman"/>
          <w:color w:val="232323"/>
          <w:sz w:val="24"/>
          <w:szCs w:val="24"/>
        </w:rPr>
        <w:t>Phone number:</w:t>
      </w:r>
    </w:p>
    <w:p w14:paraId="7B1C6283" w14:textId="77777777" w:rsidR="00AD3A79" w:rsidRPr="00AD3A79" w:rsidRDefault="00AD3A79" w:rsidP="00AD3A79">
      <w:p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AD3A79">
        <w:rPr>
          <w:rFonts w:ascii="Georgia" w:eastAsia="Times New Roman" w:hAnsi="Georgia" w:cs="Times New Roman"/>
          <w:color w:val="232323"/>
          <w:sz w:val="24"/>
          <w:szCs w:val="24"/>
        </w:rPr>
        <w:t>E-mail:</w:t>
      </w:r>
    </w:p>
    <w:p w14:paraId="0AFC2817" w14:textId="77777777" w:rsidR="00AD3A79" w:rsidRPr="00AD3A79" w:rsidRDefault="00AD3A79" w:rsidP="00AD3A79">
      <w:p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AD3A79">
        <w:rPr>
          <w:rFonts w:ascii="Georgia" w:eastAsia="Times New Roman" w:hAnsi="Georgia" w:cs="Times New Roman"/>
          <w:color w:val="232323"/>
          <w:sz w:val="24"/>
          <w:szCs w:val="24"/>
        </w:rPr>
        <w:t>High School:</w:t>
      </w:r>
    </w:p>
    <w:p w14:paraId="069AAE6F" w14:textId="77777777" w:rsidR="00AD3A79" w:rsidRPr="00AD3A79" w:rsidRDefault="00AD3A79" w:rsidP="00AD3A79">
      <w:p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AD3A79">
        <w:rPr>
          <w:rFonts w:ascii="Georgia" w:eastAsia="Times New Roman" w:hAnsi="Georgia" w:cs="Times New Roman"/>
          <w:color w:val="232323"/>
          <w:sz w:val="24"/>
          <w:szCs w:val="24"/>
        </w:rPr>
        <w:t>Graduation date:</w:t>
      </w:r>
    </w:p>
    <w:p w14:paraId="77229503" w14:textId="77777777" w:rsidR="00AD3A79" w:rsidRPr="00AD3A79" w:rsidRDefault="00113E01" w:rsidP="00AD3A79">
      <w:p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>
        <w:rPr>
          <w:rFonts w:ascii="Georgia" w:eastAsia="Times New Roman" w:hAnsi="Georgia" w:cs="Times New Roman"/>
          <w:color w:val="232323"/>
          <w:sz w:val="24"/>
          <w:szCs w:val="24"/>
        </w:rPr>
        <w:t>College choice</w:t>
      </w:r>
      <w:r w:rsidR="00AD3A79" w:rsidRPr="00AD3A79">
        <w:rPr>
          <w:rFonts w:ascii="Georgia" w:eastAsia="Times New Roman" w:hAnsi="Georgia" w:cs="Times New Roman"/>
          <w:color w:val="232323"/>
          <w:sz w:val="24"/>
          <w:szCs w:val="24"/>
        </w:rPr>
        <w:t>:</w:t>
      </w:r>
    </w:p>
    <w:p w14:paraId="04BB993E" w14:textId="77777777" w:rsidR="00AD3A79" w:rsidRPr="00AD3A79" w:rsidRDefault="002831D7" w:rsidP="00AD3A79">
      <w:p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>
        <w:rPr>
          <w:rFonts w:ascii="Georgia" w:eastAsia="Times New Roman" w:hAnsi="Georgia" w:cs="Times New Roman"/>
          <w:color w:val="232323"/>
          <w:sz w:val="24"/>
          <w:szCs w:val="24"/>
        </w:rPr>
        <w:t>Parents</w:t>
      </w:r>
      <w:r w:rsidR="00AD3A79" w:rsidRPr="00AD3A79">
        <w:rPr>
          <w:rFonts w:ascii="Georgia" w:eastAsia="Times New Roman" w:hAnsi="Georgia" w:cs="Times New Roman"/>
          <w:color w:val="232323"/>
          <w:sz w:val="24"/>
          <w:szCs w:val="24"/>
        </w:rPr>
        <w:t xml:space="preserve"> name:</w:t>
      </w:r>
    </w:p>
    <w:p w14:paraId="2BF28A75" w14:textId="77777777" w:rsidR="00AD3A79" w:rsidRPr="00AD3A79" w:rsidRDefault="002831D7" w:rsidP="00AD3A79">
      <w:p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>
        <w:rPr>
          <w:rFonts w:ascii="Georgia" w:eastAsia="Times New Roman" w:hAnsi="Georgia" w:cs="Times New Roman"/>
          <w:color w:val="232323"/>
          <w:sz w:val="24"/>
          <w:szCs w:val="24"/>
        </w:rPr>
        <w:t>Parents</w:t>
      </w:r>
      <w:r w:rsidR="00AD3A79" w:rsidRPr="00AD3A79">
        <w:rPr>
          <w:rFonts w:ascii="Georgia" w:eastAsia="Times New Roman" w:hAnsi="Georgia" w:cs="Times New Roman"/>
          <w:color w:val="232323"/>
          <w:sz w:val="24"/>
          <w:szCs w:val="24"/>
        </w:rPr>
        <w:t xml:space="preserve"> address:</w:t>
      </w:r>
    </w:p>
    <w:p w14:paraId="12B6876B" w14:textId="77777777" w:rsidR="00AD3A79" w:rsidRDefault="002831D7" w:rsidP="00AD3A79">
      <w:p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>
        <w:rPr>
          <w:rFonts w:ascii="Georgia" w:eastAsia="Times New Roman" w:hAnsi="Georgia" w:cs="Times New Roman"/>
          <w:color w:val="232323"/>
          <w:sz w:val="24"/>
          <w:szCs w:val="24"/>
        </w:rPr>
        <w:t>Parents</w:t>
      </w:r>
      <w:r w:rsidR="00AD3A79" w:rsidRPr="00AD3A79">
        <w:rPr>
          <w:rFonts w:ascii="Georgia" w:eastAsia="Times New Roman" w:hAnsi="Georgia" w:cs="Times New Roman"/>
          <w:color w:val="232323"/>
          <w:sz w:val="24"/>
          <w:szCs w:val="24"/>
        </w:rPr>
        <w:t xml:space="preserve"> phone number:</w:t>
      </w:r>
    </w:p>
    <w:p w14:paraId="7F75D056" w14:textId="77777777" w:rsidR="00113E01" w:rsidRDefault="00113E01" w:rsidP="00AD3A79">
      <w:pPr>
        <w:spacing w:before="240" w:after="240" w:line="360" w:lineRule="atLeast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113E01">
        <w:rPr>
          <w:rFonts w:ascii="Georgia" w:eastAsia="Times New Roman" w:hAnsi="Georgia" w:cs="Times New Roman"/>
          <w:b/>
          <w:color w:val="232323"/>
          <w:sz w:val="24"/>
          <w:szCs w:val="24"/>
        </w:rPr>
        <w:t>Mail</w:t>
      </w:r>
      <w:r>
        <w:rPr>
          <w:rFonts w:ascii="Georgia" w:eastAsia="Times New Roman" w:hAnsi="Georgia" w:cs="Times New Roman"/>
          <w:color w:val="232323"/>
          <w:sz w:val="24"/>
          <w:szCs w:val="24"/>
        </w:rPr>
        <w:t xml:space="preserve"> this application form </w:t>
      </w:r>
      <w:r w:rsidRPr="00B53590">
        <w:rPr>
          <w:rFonts w:ascii="Georgia" w:eastAsia="Times New Roman" w:hAnsi="Georgia" w:cs="Times New Roman"/>
          <w:color w:val="232323"/>
          <w:sz w:val="24"/>
          <w:szCs w:val="24"/>
          <w:u w:val="single"/>
        </w:rPr>
        <w:t>and</w:t>
      </w:r>
      <w:r>
        <w:rPr>
          <w:rFonts w:ascii="Georgia" w:eastAsia="Times New Roman" w:hAnsi="Georgia" w:cs="Times New Roman"/>
          <w:color w:val="232323"/>
          <w:sz w:val="24"/>
          <w:szCs w:val="24"/>
        </w:rPr>
        <w:t xml:space="preserve"> the required materials listed in the guidelines to:</w:t>
      </w:r>
    </w:p>
    <w:p w14:paraId="65C6637C" w14:textId="77777777" w:rsidR="00113E01" w:rsidRPr="002831D7" w:rsidRDefault="00113E01" w:rsidP="00113E01">
      <w:pPr>
        <w:pStyle w:val="NoSpacing"/>
        <w:rPr>
          <w:rFonts w:ascii="Georgia" w:hAnsi="Georgia"/>
          <w:sz w:val="24"/>
          <w:szCs w:val="24"/>
        </w:rPr>
      </w:pPr>
      <w:r w:rsidRPr="002831D7">
        <w:rPr>
          <w:rFonts w:ascii="Georgia" w:hAnsi="Georgia"/>
          <w:sz w:val="24"/>
          <w:szCs w:val="24"/>
        </w:rPr>
        <w:t>The Hutchinson News Future Journalist Scholarship</w:t>
      </w:r>
    </w:p>
    <w:p w14:paraId="06E369C9" w14:textId="77777777" w:rsidR="00113E01" w:rsidRDefault="00113E01" w:rsidP="00113E01">
      <w:pPr>
        <w:pStyle w:val="NoSpacing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2831D7">
        <w:rPr>
          <w:rFonts w:ascii="Georgia" w:eastAsia="Times New Roman" w:hAnsi="Georgia" w:cs="Times New Roman"/>
          <w:color w:val="232323"/>
          <w:sz w:val="24"/>
          <w:szCs w:val="24"/>
        </w:rPr>
        <w:t xml:space="preserve">c/o The Hutchinson Community Foundation </w:t>
      </w:r>
    </w:p>
    <w:p w14:paraId="5D5E0069" w14:textId="77777777" w:rsidR="00113E01" w:rsidRDefault="00113E01" w:rsidP="00113E01">
      <w:pPr>
        <w:pStyle w:val="NoSpacing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2831D7">
        <w:rPr>
          <w:rFonts w:ascii="Georgia" w:eastAsia="Times New Roman" w:hAnsi="Georgia" w:cs="Times New Roman"/>
          <w:color w:val="232323"/>
          <w:sz w:val="24"/>
          <w:szCs w:val="24"/>
        </w:rPr>
        <w:t xml:space="preserve">PO Box 298 </w:t>
      </w:r>
    </w:p>
    <w:p w14:paraId="7A42A56A" w14:textId="77777777" w:rsidR="00113E01" w:rsidRDefault="00113E01" w:rsidP="00113E01">
      <w:pPr>
        <w:pStyle w:val="NoSpacing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2831D7">
        <w:rPr>
          <w:rFonts w:ascii="Georgia" w:eastAsia="Times New Roman" w:hAnsi="Georgia" w:cs="Times New Roman"/>
          <w:color w:val="232323"/>
          <w:sz w:val="24"/>
          <w:szCs w:val="24"/>
        </w:rPr>
        <w:t>Hutchinson, KS 67504-0298</w:t>
      </w:r>
    </w:p>
    <w:p w14:paraId="69D0DB93" w14:textId="77777777" w:rsidR="00113E01" w:rsidRDefault="00113E01" w:rsidP="00113E01">
      <w:pPr>
        <w:pStyle w:val="NoSpacing"/>
        <w:rPr>
          <w:rFonts w:ascii="Georgia" w:eastAsia="Times New Roman" w:hAnsi="Georgia" w:cs="Times New Roman"/>
          <w:color w:val="232323"/>
          <w:sz w:val="24"/>
          <w:szCs w:val="24"/>
        </w:rPr>
      </w:pPr>
    </w:p>
    <w:p w14:paraId="0C849137" w14:textId="77777777" w:rsidR="00113E01" w:rsidRPr="00BA7FEA" w:rsidRDefault="00113E01" w:rsidP="00113E01">
      <w:pPr>
        <w:pStyle w:val="NoSpacing"/>
        <w:rPr>
          <w:rFonts w:ascii="Georgia" w:eastAsia="Times New Roman" w:hAnsi="Georgia" w:cs="Times New Roman"/>
          <w:b/>
          <w:bCs/>
          <w:color w:val="232323"/>
          <w:sz w:val="24"/>
          <w:szCs w:val="24"/>
          <w:u w:val="single"/>
        </w:rPr>
      </w:pPr>
      <w:r w:rsidRPr="00BA7FEA">
        <w:rPr>
          <w:rFonts w:ascii="Georgia" w:eastAsia="Times New Roman" w:hAnsi="Georgia" w:cs="Times New Roman"/>
          <w:b/>
          <w:bCs/>
          <w:color w:val="232323"/>
          <w:sz w:val="24"/>
          <w:szCs w:val="24"/>
          <w:u w:val="single"/>
        </w:rPr>
        <w:t xml:space="preserve">Or </w:t>
      </w:r>
    </w:p>
    <w:p w14:paraId="54C3934A" w14:textId="77777777" w:rsidR="00113E01" w:rsidRDefault="00113E01" w:rsidP="00113E01">
      <w:pPr>
        <w:pStyle w:val="NoSpacing"/>
        <w:rPr>
          <w:rFonts w:ascii="Georgia" w:eastAsia="Times New Roman" w:hAnsi="Georgia" w:cs="Times New Roman"/>
          <w:color w:val="232323"/>
          <w:sz w:val="24"/>
          <w:szCs w:val="24"/>
        </w:rPr>
      </w:pPr>
    </w:p>
    <w:p w14:paraId="6DF67371" w14:textId="77777777" w:rsidR="00113E01" w:rsidRDefault="00113E01" w:rsidP="00113E01">
      <w:pPr>
        <w:pStyle w:val="NoSpacing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113E01">
        <w:rPr>
          <w:rFonts w:ascii="Georgia" w:eastAsia="Times New Roman" w:hAnsi="Georgia" w:cs="Times New Roman"/>
          <w:b/>
          <w:color w:val="232323"/>
          <w:sz w:val="24"/>
          <w:szCs w:val="24"/>
        </w:rPr>
        <w:t>Hand deliver</w:t>
      </w:r>
      <w:r>
        <w:rPr>
          <w:rFonts w:ascii="Georgia" w:eastAsia="Times New Roman" w:hAnsi="Georgia" w:cs="Times New Roman"/>
          <w:color w:val="232323"/>
          <w:sz w:val="24"/>
          <w:szCs w:val="24"/>
        </w:rPr>
        <w:t xml:space="preserve"> application packets to:</w:t>
      </w:r>
    </w:p>
    <w:p w14:paraId="22B7B608" w14:textId="77777777" w:rsidR="00113E01" w:rsidRDefault="00113E01" w:rsidP="00113E01">
      <w:pPr>
        <w:pStyle w:val="NoSpacing"/>
        <w:rPr>
          <w:rFonts w:ascii="Georgia" w:eastAsia="Times New Roman" w:hAnsi="Georgia" w:cs="Times New Roman"/>
          <w:color w:val="232323"/>
          <w:sz w:val="24"/>
          <w:szCs w:val="24"/>
        </w:rPr>
      </w:pPr>
    </w:p>
    <w:p w14:paraId="7CCF0DAB" w14:textId="77777777" w:rsidR="00113E01" w:rsidRDefault="00113E01" w:rsidP="00113E01">
      <w:pPr>
        <w:pStyle w:val="NoSpacing"/>
        <w:rPr>
          <w:rFonts w:ascii="Georgia" w:eastAsia="Times New Roman" w:hAnsi="Georgia" w:cs="Times New Roman"/>
          <w:color w:val="232323"/>
          <w:sz w:val="24"/>
          <w:szCs w:val="24"/>
        </w:rPr>
      </w:pPr>
      <w:r>
        <w:rPr>
          <w:rFonts w:ascii="Georgia" w:eastAsia="Times New Roman" w:hAnsi="Georgia" w:cs="Times New Roman"/>
          <w:color w:val="232323"/>
          <w:sz w:val="24"/>
          <w:szCs w:val="24"/>
        </w:rPr>
        <w:t>Hutchinson Community Foundation</w:t>
      </w:r>
    </w:p>
    <w:p w14:paraId="2E4C653D" w14:textId="77777777" w:rsidR="00113E01" w:rsidRDefault="00113E01" w:rsidP="00113E01">
      <w:pPr>
        <w:pStyle w:val="NoSpacing"/>
        <w:rPr>
          <w:rFonts w:ascii="Georgia" w:eastAsia="Times New Roman" w:hAnsi="Georgia" w:cs="Times New Roman"/>
          <w:color w:val="232323"/>
          <w:sz w:val="24"/>
          <w:szCs w:val="24"/>
        </w:rPr>
      </w:pPr>
      <w:r>
        <w:rPr>
          <w:rFonts w:ascii="Georgia" w:eastAsia="Times New Roman" w:hAnsi="Georgia" w:cs="Times New Roman"/>
          <w:color w:val="232323"/>
          <w:sz w:val="24"/>
          <w:szCs w:val="24"/>
        </w:rPr>
        <w:t xml:space="preserve">1 N. Main </w:t>
      </w:r>
    </w:p>
    <w:p w14:paraId="43D4A269" w14:textId="77777777" w:rsidR="00113E01" w:rsidRDefault="00113E01" w:rsidP="00113E01">
      <w:pPr>
        <w:pStyle w:val="NoSpacing"/>
        <w:rPr>
          <w:rFonts w:ascii="Georgia" w:eastAsia="Times New Roman" w:hAnsi="Georgia" w:cs="Times New Roman"/>
          <w:color w:val="232323"/>
          <w:sz w:val="24"/>
          <w:szCs w:val="24"/>
        </w:rPr>
      </w:pPr>
      <w:r>
        <w:rPr>
          <w:rFonts w:ascii="Georgia" w:eastAsia="Times New Roman" w:hAnsi="Georgia" w:cs="Times New Roman"/>
          <w:color w:val="232323"/>
          <w:sz w:val="24"/>
          <w:szCs w:val="24"/>
        </w:rPr>
        <w:t>First National Center</w:t>
      </w:r>
    </w:p>
    <w:p w14:paraId="4F677A66" w14:textId="77777777" w:rsidR="00113E01" w:rsidRDefault="00113E01" w:rsidP="00113E01">
      <w:pPr>
        <w:pStyle w:val="NoSpacing"/>
        <w:rPr>
          <w:rFonts w:ascii="Georgia" w:eastAsia="Times New Roman" w:hAnsi="Georgia" w:cs="Times New Roman"/>
          <w:color w:val="232323"/>
          <w:sz w:val="24"/>
          <w:szCs w:val="24"/>
        </w:rPr>
      </w:pPr>
      <w:r>
        <w:rPr>
          <w:rFonts w:ascii="Georgia" w:eastAsia="Times New Roman" w:hAnsi="Georgia" w:cs="Times New Roman"/>
          <w:color w:val="232323"/>
          <w:sz w:val="24"/>
          <w:szCs w:val="24"/>
        </w:rPr>
        <w:t xml:space="preserve">Suite 501 </w:t>
      </w:r>
    </w:p>
    <w:p w14:paraId="4FCF763E" w14:textId="536CFBE7" w:rsidR="00113E01" w:rsidRDefault="00113E01" w:rsidP="00113E01">
      <w:pPr>
        <w:pStyle w:val="NoSpacing"/>
        <w:rPr>
          <w:rFonts w:ascii="Georgia" w:eastAsia="Times New Roman" w:hAnsi="Georgia" w:cs="Times New Roman"/>
          <w:color w:val="232323"/>
          <w:sz w:val="24"/>
          <w:szCs w:val="24"/>
        </w:rPr>
      </w:pPr>
      <w:r>
        <w:rPr>
          <w:rFonts w:ascii="Georgia" w:eastAsia="Times New Roman" w:hAnsi="Georgia" w:cs="Times New Roman"/>
          <w:color w:val="232323"/>
          <w:sz w:val="24"/>
          <w:szCs w:val="24"/>
        </w:rPr>
        <w:t>(take a left off the elevator)</w:t>
      </w:r>
    </w:p>
    <w:p w14:paraId="64F80489" w14:textId="4DBA4B72" w:rsidR="00E258E1" w:rsidRDefault="001D0400" w:rsidP="00113E01">
      <w:pPr>
        <w:pStyle w:val="NoSpacing"/>
        <w:rPr>
          <w:rFonts w:ascii="Georgia" w:eastAsia="Times New Roman" w:hAnsi="Georgia" w:cs="Times New Roman"/>
          <w:color w:val="232323"/>
          <w:sz w:val="24"/>
          <w:szCs w:val="24"/>
        </w:rPr>
      </w:pPr>
      <w:r w:rsidRPr="001D0400">
        <w:rPr>
          <w:rFonts w:ascii="Georgia" w:eastAsia="Times New Roman" w:hAnsi="Georgia" w:cs="Times New Roman"/>
          <w:color w:val="232323"/>
          <w:sz w:val="24"/>
          <w:szCs w:val="24"/>
          <w:highlight w:val="yellow"/>
        </w:rPr>
        <w:t>There is a locked drop box if office is closed</w:t>
      </w:r>
      <w:r>
        <w:rPr>
          <w:rFonts w:ascii="Georgia" w:eastAsia="Times New Roman" w:hAnsi="Georgia" w:cs="Times New Roman"/>
          <w:color w:val="232323"/>
          <w:sz w:val="24"/>
          <w:szCs w:val="24"/>
        </w:rPr>
        <w:t>.</w:t>
      </w:r>
    </w:p>
    <w:p w14:paraId="19D2D7B6" w14:textId="77777777" w:rsidR="00E258E1" w:rsidRDefault="00E258E1" w:rsidP="00113E01">
      <w:pPr>
        <w:pStyle w:val="NoSpacing"/>
        <w:rPr>
          <w:rFonts w:ascii="Georgia" w:eastAsia="Times New Roman" w:hAnsi="Georgia" w:cs="Times New Roman"/>
          <w:color w:val="232323"/>
          <w:sz w:val="24"/>
          <w:szCs w:val="24"/>
        </w:rPr>
      </w:pPr>
    </w:p>
    <w:p w14:paraId="3F2A054C" w14:textId="14730402" w:rsidR="00E258E1" w:rsidRPr="00AD3A79" w:rsidRDefault="00E258E1" w:rsidP="00113E01">
      <w:pPr>
        <w:pStyle w:val="NoSpacing"/>
        <w:rPr>
          <w:rFonts w:ascii="Georgia" w:eastAsia="Times New Roman" w:hAnsi="Georgia" w:cs="Times New Roman"/>
          <w:color w:val="232323"/>
        </w:rPr>
      </w:pPr>
      <w:r w:rsidRPr="008819E2">
        <w:rPr>
          <w:rFonts w:ascii="Georgia" w:eastAsia="Times New Roman" w:hAnsi="Georgia" w:cs="Times New Roman"/>
          <w:b/>
          <w:color w:val="232323"/>
          <w:sz w:val="24"/>
          <w:szCs w:val="24"/>
        </w:rPr>
        <w:t>Deadline –</w:t>
      </w:r>
      <w:r w:rsidR="00DD59D0">
        <w:rPr>
          <w:rFonts w:ascii="Georgia" w:eastAsia="Times New Roman" w:hAnsi="Georgia" w:cs="Times New Roman"/>
          <w:b/>
          <w:color w:val="232323"/>
          <w:sz w:val="24"/>
          <w:szCs w:val="24"/>
        </w:rPr>
        <w:t xml:space="preserve"> Friday, March 2</w:t>
      </w:r>
      <w:r w:rsidR="004D16E6">
        <w:rPr>
          <w:rFonts w:ascii="Georgia" w:eastAsia="Times New Roman" w:hAnsi="Georgia" w:cs="Times New Roman"/>
          <w:b/>
          <w:color w:val="232323"/>
          <w:sz w:val="24"/>
          <w:szCs w:val="24"/>
        </w:rPr>
        <w:t>8</w:t>
      </w:r>
      <w:r w:rsidR="00DD59D0" w:rsidRPr="00DD59D0">
        <w:rPr>
          <w:rFonts w:ascii="Georgia" w:eastAsia="Times New Roman" w:hAnsi="Georgia" w:cs="Times New Roman"/>
          <w:b/>
          <w:color w:val="232323"/>
          <w:sz w:val="24"/>
          <w:szCs w:val="24"/>
          <w:vertAlign w:val="superscript"/>
        </w:rPr>
        <w:t>th</w:t>
      </w:r>
      <w:r w:rsidR="00DD59D0">
        <w:rPr>
          <w:rFonts w:ascii="Georgia" w:eastAsia="Times New Roman" w:hAnsi="Georgia" w:cs="Times New Roman"/>
          <w:b/>
          <w:color w:val="232323"/>
          <w:sz w:val="24"/>
          <w:szCs w:val="24"/>
        </w:rPr>
        <w:t xml:space="preserve"> (noon). </w:t>
      </w:r>
      <w:r w:rsidR="008819E2">
        <w:rPr>
          <w:rFonts w:ascii="Georgia" w:eastAsia="Times New Roman" w:hAnsi="Georgia" w:cs="Times New Roman"/>
          <w:color w:val="232323"/>
          <w:sz w:val="24"/>
          <w:szCs w:val="24"/>
        </w:rPr>
        <w:t>Contact Sarah Blake at Hutchinson Community Foundation with que</w:t>
      </w:r>
      <w:r w:rsidR="00457934">
        <w:rPr>
          <w:rFonts w:ascii="Georgia" w:eastAsia="Times New Roman" w:hAnsi="Georgia" w:cs="Times New Roman"/>
          <w:color w:val="232323"/>
          <w:sz w:val="24"/>
          <w:szCs w:val="24"/>
        </w:rPr>
        <w:t>stions. (620-663-5293 or sarah@HutchCF</w:t>
      </w:r>
      <w:r w:rsidR="008819E2">
        <w:rPr>
          <w:rFonts w:ascii="Georgia" w:eastAsia="Times New Roman" w:hAnsi="Georgia" w:cs="Times New Roman"/>
          <w:color w:val="232323"/>
          <w:sz w:val="24"/>
          <w:szCs w:val="24"/>
        </w:rPr>
        <w:t>.org)</w:t>
      </w:r>
    </w:p>
    <w:sectPr w:rsidR="00E258E1" w:rsidRPr="00AD3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97EBE"/>
    <w:multiLevelType w:val="hybridMultilevel"/>
    <w:tmpl w:val="F8CE8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4E5B0E"/>
    <w:multiLevelType w:val="hybridMultilevel"/>
    <w:tmpl w:val="BE92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81816"/>
    <w:multiLevelType w:val="hybridMultilevel"/>
    <w:tmpl w:val="0ED8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D72F1"/>
    <w:multiLevelType w:val="multilevel"/>
    <w:tmpl w:val="C240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4947CE"/>
    <w:multiLevelType w:val="hybridMultilevel"/>
    <w:tmpl w:val="EDB26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1683048">
    <w:abstractNumId w:val="3"/>
  </w:num>
  <w:num w:numId="2" w16cid:durableId="1017386114">
    <w:abstractNumId w:val="2"/>
  </w:num>
  <w:num w:numId="3" w16cid:durableId="411243198">
    <w:abstractNumId w:val="0"/>
  </w:num>
  <w:num w:numId="4" w16cid:durableId="1129741333">
    <w:abstractNumId w:val="4"/>
  </w:num>
  <w:num w:numId="5" w16cid:durableId="2013532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79"/>
    <w:rsid w:val="0007088E"/>
    <w:rsid w:val="00113E01"/>
    <w:rsid w:val="00114309"/>
    <w:rsid w:val="00127022"/>
    <w:rsid w:val="00197916"/>
    <w:rsid w:val="001D0400"/>
    <w:rsid w:val="002831D7"/>
    <w:rsid w:val="00453240"/>
    <w:rsid w:val="00457934"/>
    <w:rsid w:val="0049697B"/>
    <w:rsid w:val="004D16E6"/>
    <w:rsid w:val="00554BA8"/>
    <w:rsid w:val="005914DC"/>
    <w:rsid w:val="00607F61"/>
    <w:rsid w:val="0071757F"/>
    <w:rsid w:val="008819E2"/>
    <w:rsid w:val="00A479D5"/>
    <w:rsid w:val="00AD3A79"/>
    <w:rsid w:val="00B53590"/>
    <w:rsid w:val="00BA7FEA"/>
    <w:rsid w:val="00D62D5D"/>
    <w:rsid w:val="00DD59D0"/>
    <w:rsid w:val="00DE5B0F"/>
    <w:rsid w:val="00E258E1"/>
    <w:rsid w:val="00E9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0563"/>
  <w15:chartTrackingRefBased/>
  <w15:docId w15:val="{B11224C0-44AE-41FF-A6C0-12E92726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3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3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3A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3A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3A7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D3A79"/>
    <w:rPr>
      <w:color w:val="0000FF"/>
      <w:u w:val="single"/>
    </w:rPr>
  </w:style>
  <w:style w:type="character" w:customStyle="1" w:styleId="dateline">
    <w:name w:val="dateline"/>
    <w:basedOn w:val="DefaultParagraphFont"/>
    <w:rsid w:val="00AD3A79"/>
  </w:style>
  <w:style w:type="character" w:customStyle="1" w:styleId="article-meta-date">
    <w:name w:val="article-meta-date"/>
    <w:basedOn w:val="DefaultParagraphFont"/>
    <w:rsid w:val="00AD3A79"/>
  </w:style>
  <w:style w:type="character" w:customStyle="1" w:styleId="article-meta-updated">
    <w:name w:val="article-meta-updated"/>
    <w:basedOn w:val="DefaultParagraphFont"/>
    <w:rsid w:val="00AD3A79"/>
  </w:style>
  <w:style w:type="paragraph" w:customStyle="1" w:styleId="default">
    <w:name w:val="default"/>
    <w:basedOn w:val="Normal"/>
    <w:rsid w:val="00AD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3A79"/>
    <w:rPr>
      <w:b/>
      <w:bCs/>
    </w:rPr>
  </w:style>
  <w:style w:type="paragraph" w:styleId="ListParagraph">
    <w:name w:val="List Paragraph"/>
    <w:basedOn w:val="Normal"/>
    <w:uiPriority w:val="34"/>
    <w:qFormat/>
    <w:rsid w:val="00AD3A79"/>
    <w:pPr>
      <w:ind w:left="720"/>
      <w:contextualSpacing/>
    </w:pPr>
  </w:style>
  <w:style w:type="paragraph" w:styleId="NoSpacing">
    <w:name w:val="No Spacing"/>
    <w:uiPriority w:val="1"/>
    <w:qFormat/>
    <w:rsid w:val="002831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5559">
          <w:marLeft w:val="0"/>
          <w:marRight w:val="106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4126">
              <w:marLeft w:val="0"/>
              <w:marRight w:val="0"/>
              <w:marTop w:val="0"/>
              <w:marBottom w:val="3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8745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7609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994199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9961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996230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2123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1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11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124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36455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866665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38779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657577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7158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7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2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4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7834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5625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959306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210830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651762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205789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5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7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6252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85842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944734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05697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510895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60333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5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3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3930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4528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428054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89689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810462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73775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4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26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71470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8981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643625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676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280040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64169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65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1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6732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4668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521122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9621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857770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2245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45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91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8947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3634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471927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88737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656786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6920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6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4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932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70879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933076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33950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690018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83228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9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629120">
          <w:marLeft w:val="0"/>
          <w:marRight w:val="106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34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4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9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7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0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264984">
          <w:marLeft w:val="0"/>
          <w:marRight w:val="283"/>
          <w:marTop w:val="2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124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2196">
                      <w:marLeft w:val="0"/>
                      <w:marRight w:val="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9883">
                      <w:marLeft w:val="0"/>
                      <w:marRight w:val="0"/>
                      <w:marTop w:val="218"/>
                      <w:marBottom w:val="2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C3C176A8CFD48A7BC783A62BCB138" ma:contentTypeVersion="15" ma:contentTypeDescription="Create a new document." ma:contentTypeScope="" ma:versionID="1570fb4a7100945964f5c9349490922b">
  <xsd:schema xmlns:xsd="http://www.w3.org/2001/XMLSchema" xmlns:xs="http://www.w3.org/2001/XMLSchema" xmlns:p="http://schemas.microsoft.com/office/2006/metadata/properties" xmlns:ns2="86ffd9bb-88c6-408b-a8e1-d2767b8b4897" xmlns:ns3="110665c4-975a-46de-9571-59e8943c89e3" targetNamespace="http://schemas.microsoft.com/office/2006/metadata/properties" ma:root="true" ma:fieldsID="6f00ae93c5aacfdb0ea1cd92604257b9" ns2:_="" ns3:_="">
    <xsd:import namespace="86ffd9bb-88c6-408b-a8e1-d2767b8b4897"/>
    <xsd:import namespace="110665c4-975a-46de-9571-59e8943c8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fd9bb-88c6-408b-a8e1-d2767b8b4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e0d2ff4-0569-4c0d-9665-d2a2ed2850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665c4-975a-46de-9571-59e8943c89e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7e604c-442e-480e-926c-23c8c24917c9}" ma:internalName="TaxCatchAll" ma:showField="CatchAllData" ma:web="110665c4-975a-46de-9571-59e8943c8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0665c4-975a-46de-9571-59e8943c89e3" xsi:nil="true"/>
    <lcf76f155ced4ddcb4097134ff3c332f xmlns="86ffd9bb-88c6-408b-a8e1-d2767b8b48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231ED7-2350-4636-AE84-42581457E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fd9bb-88c6-408b-a8e1-d2767b8b4897"/>
    <ds:schemaRef ds:uri="110665c4-975a-46de-9571-59e8943c8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05C6A-A710-4B8E-A805-5475878B2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0CE19-E048-4921-BB3F-AAEEB9993218}">
  <ds:schemaRefs>
    <ds:schemaRef ds:uri="http://schemas.microsoft.com/office/2006/metadata/properties"/>
    <ds:schemaRef ds:uri="http://schemas.microsoft.com/office/infopath/2007/PartnerControls"/>
    <ds:schemaRef ds:uri="110665c4-975a-46de-9571-59e8943c89e3"/>
    <ds:schemaRef ds:uri="86ffd9bb-88c6-408b-a8e1-d2767b8b48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Blake</dc:creator>
  <cp:keywords/>
  <dc:description/>
  <cp:lastModifiedBy>Sarah Blake</cp:lastModifiedBy>
  <cp:revision>18</cp:revision>
  <cp:lastPrinted>2018-03-07T16:33:00Z</cp:lastPrinted>
  <dcterms:created xsi:type="dcterms:W3CDTF">2018-03-07T16:12:00Z</dcterms:created>
  <dcterms:modified xsi:type="dcterms:W3CDTF">2024-12-31T18:17:00Z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0x010100B5BC3C176A8CFD48A7BC783A62BCB138</vt:lpwstr>
  </property>
  <property fmtid="{D5CDD505-2E9C-101B-9397-08002B2CF9AE}" pid="3" name="Order">
    <vt:r8>648200</vt:r8>
  </property>
  <property fmtid="{D5CDD505-2E9C-101B-9397-08002B2CF9AE}" pid="4" name="MediaServiceImageTags">
    <vt:lpwstr/>
  </property>
</Properties>
</file>